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C02F" w14:textId="77777777" w:rsidR="003841B5" w:rsidRDefault="00F76953">
      <w:pPr>
        <w:pStyle w:val="Heading1"/>
        <w:ind w:left="2977"/>
      </w:pPr>
      <w:r>
        <w:t>Frequently Asked Question</w:t>
      </w:r>
    </w:p>
    <w:p w14:paraId="7E8ACE92" w14:textId="77777777" w:rsidR="003841B5" w:rsidRDefault="00F76953">
      <w:pPr>
        <w:spacing w:before="60"/>
        <w:ind w:left="21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International Primatological Society Conservation Grant Applications</w:t>
      </w:r>
    </w:p>
    <w:p w14:paraId="2E23AEDA" w14:textId="77777777" w:rsidR="003841B5" w:rsidRDefault="003841B5">
      <w:pPr>
        <w:pStyle w:val="BodyText"/>
        <w:spacing w:before="12"/>
        <w:ind w:left="0"/>
        <w:rPr>
          <w:rFonts w:ascii="Calibri"/>
          <w:b/>
          <w:sz w:val="41"/>
        </w:rPr>
      </w:pPr>
    </w:p>
    <w:p w14:paraId="29F7A5C2" w14:textId="77777777" w:rsidR="003841B5" w:rsidRDefault="00F76953">
      <w:pPr>
        <w:pStyle w:val="BodyText"/>
        <w:spacing w:line="237" w:lineRule="auto"/>
        <w:ind w:left="100" w:right="373"/>
      </w:pPr>
      <w:r>
        <w:t>The following are a few questions that may arise when preparing grant proposals for IPS Conservation Grants. Please review these before contacting us with any additional questions.</w:t>
      </w:r>
    </w:p>
    <w:p w14:paraId="1C9EBEAC" w14:textId="77777777" w:rsidR="003841B5" w:rsidRDefault="003841B5">
      <w:pPr>
        <w:pStyle w:val="BodyText"/>
        <w:ind w:left="0"/>
        <w:rPr>
          <w:sz w:val="24"/>
        </w:rPr>
      </w:pPr>
    </w:p>
    <w:p w14:paraId="110592FF" w14:textId="77777777" w:rsidR="003841B5" w:rsidRPr="00B436D1" w:rsidRDefault="00F76953">
      <w:pPr>
        <w:pStyle w:val="BodyText"/>
        <w:tabs>
          <w:tab w:val="left" w:pos="643"/>
        </w:tabs>
        <w:spacing w:before="208"/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Do I have to be a member of </w:t>
      </w:r>
      <w:r w:rsidRPr="00B436D1">
        <w:rPr>
          <w:b/>
          <w:spacing w:val="-3"/>
        </w:rPr>
        <w:t xml:space="preserve">IPS </w:t>
      </w:r>
      <w:r w:rsidRPr="00B436D1">
        <w:rPr>
          <w:b/>
        </w:rPr>
        <w:t xml:space="preserve">to apply </w:t>
      </w:r>
      <w:r w:rsidRPr="00B436D1">
        <w:rPr>
          <w:b/>
          <w:spacing w:val="2"/>
        </w:rPr>
        <w:t xml:space="preserve">for </w:t>
      </w:r>
      <w:r w:rsidRPr="00B436D1">
        <w:rPr>
          <w:b/>
        </w:rPr>
        <w:t>an IPS Conservation</w:t>
      </w:r>
      <w:r w:rsidRPr="00B436D1">
        <w:rPr>
          <w:b/>
          <w:spacing w:val="-20"/>
        </w:rPr>
        <w:t xml:space="preserve"> </w:t>
      </w:r>
      <w:r w:rsidRPr="00B436D1">
        <w:rPr>
          <w:b/>
        </w:rPr>
        <w:t>Grant?</w:t>
      </w:r>
    </w:p>
    <w:p w14:paraId="1DE4F131" w14:textId="1A81AD3A" w:rsidR="003841B5" w:rsidRDefault="00F76953">
      <w:pPr>
        <w:pStyle w:val="BodyText"/>
        <w:tabs>
          <w:tab w:val="left" w:pos="643"/>
        </w:tabs>
        <w:spacing w:before="1"/>
        <w:ind w:right="154" w:hanging="543"/>
      </w:pPr>
      <w:r>
        <w:t>A:</w:t>
      </w:r>
      <w:r>
        <w:tab/>
      </w:r>
      <w:r w:rsidR="00F85AD6">
        <w:t xml:space="preserve">Yes. If you are not </w:t>
      </w:r>
      <w:r w:rsidR="00887EC3">
        <w:t>already</w:t>
      </w:r>
      <w:r w:rsidR="00F85AD6">
        <w:t xml:space="preserve"> a member, you should register </w:t>
      </w:r>
      <w:hyperlink r:id="rId6" w:history="1">
        <w:r w:rsidR="00F85AD6" w:rsidRPr="00F85AD6">
          <w:rPr>
            <w:rStyle w:val="Hyperlink"/>
          </w:rPr>
          <w:t>here</w:t>
        </w:r>
      </w:hyperlink>
      <w:r w:rsidR="00F85AD6">
        <w:t>. O</w:t>
      </w:r>
      <w:r w:rsidR="00F85AD6" w:rsidRPr="00F85AD6">
        <w:t xml:space="preserve">nly IPS members can apply for IPS grants. Note that membership fees, </w:t>
      </w:r>
      <w:proofErr w:type="gramStart"/>
      <w:r w:rsidR="00F85AD6" w:rsidRPr="00F85AD6">
        <w:t>waived</w:t>
      </w:r>
      <w:proofErr w:type="gramEnd"/>
      <w:r w:rsidR="00F85AD6" w:rsidRPr="00F85AD6">
        <w:t xml:space="preserve"> entirely for some, are related to World Bank GNI categories (high income, upper middle, or other) and nature of employment (student, postdoc/contingent faculty, professional/faculty, see Table below). IPS does not want dues to be an impediment to joining </w:t>
      </w:r>
      <w:proofErr w:type="gramStart"/>
      <w:r w:rsidR="00F85AD6" w:rsidRPr="00F85AD6">
        <w:t>the society</w:t>
      </w:r>
      <w:proofErr w:type="gramEnd"/>
      <w:r w:rsidR="00F85AD6" w:rsidRPr="00F85AD6">
        <w:t>, and those with difficulty paying dues can contact the IPS Treasurer and VP for Membership (currently Trudy Turner) to request a waiver.</w:t>
      </w:r>
    </w:p>
    <w:p w14:paraId="6CAA1242" w14:textId="538B6FE7" w:rsidR="00F85AD6" w:rsidRDefault="00F85AD6" w:rsidP="00F85AD6">
      <w:pPr>
        <w:pStyle w:val="BodyText"/>
        <w:tabs>
          <w:tab w:val="left" w:pos="643"/>
        </w:tabs>
        <w:spacing w:before="1"/>
        <w:ind w:right="154" w:hanging="543"/>
        <w:jc w:val="center"/>
      </w:pPr>
      <w:r w:rsidRPr="00E976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50C98F" wp14:editId="7A44D8BD">
            <wp:extent cx="5184775" cy="1031782"/>
            <wp:effectExtent l="0" t="0" r="0" b="0"/>
            <wp:docPr id="2020183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831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5967" cy="10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B33F" w14:textId="77777777" w:rsidR="003841B5" w:rsidRDefault="003841B5">
      <w:pPr>
        <w:pStyle w:val="BodyText"/>
        <w:spacing w:before="1"/>
        <w:ind w:left="0"/>
      </w:pPr>
    </w:p>
    <w:p w14:paraId="3CBA7EE8" w14:textId="77777777" w:rsidR="003841B5" w:rsidRPr="00B436D1" w:rsidRDefault="00F76953">
      <w:pPr>
        <w:pStyle w:val="BodyText"/>
        <w:tabs>
          <w:tab w:val="left" w:pos="643"/>
        </w:tabs>
        <w:ind w:right="119" w:hanging="543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</w:r>
      <w:r w:rsidRPr="00B436D1">
        <w:rPr>
          <w:b/>
          <w:spacing w:val="-4"/>
        </w:rPr>
        <w:t xml:space="preserve">My </w:t>
      </w:r>
      <w:r w:rsidRPr="00B436D1">
        <w:rPr>
          <w:b/>
        </w:rPr>
        <w:t xml:space="preserve">project is partially about research and partially about conservation. Can I apply for money from both the research and conservation funds? What about the education </w:t>
      </w:r>
      <w:r w:rsidRPr="00B436D1">
        <w:rPr>
          <w:b/>
          <w:spacing w:val="1"/>
        </w:rPr>
        <w:t xml:space="preserve">fund, </w:t>
      </w:r>
      <w:r w:rsidRPr="00B436D1">
        <w:rPr>
          <w:b/>
          <w:spacing w:val="-3"/>
        </w:rPr>
        <w:t xml:space="preserve">if </w:t>
      </w:r>
      <w:r w:rsidRPr="00B436D1">
        <w:rPr>
          <w:b/>
        </w:rPr>
        <w:t>I also have an education</w:t>
      </w:r>
      <w:r w:rsidRPr="00B436D1">
        <w:rPr>
          <w:b/>
          <w:spacing w:val="-5"/>
        </w:rPr>
        <w:t xml:space="preserve"> </w:t>
      </w:r>
      <w:r w:rsidRPr="00B436D1">
        <w:rPr>
          <w:b/>
        </w:rPr>
        <w:t>component?</w:t>
      </w:r>
    </w:p>
    <w:p w14:paraId="6E1C35B9" w14:textId="35B33F1B" w:rsidR="003841B5" w:rsidRDefault="00F76953" w:rsidP="00F85AD6">
      <w:pPr>
        <w:pStyle w:val="BodyText"/>
        <w:tabs>
          <w:tab w:val="left" w:pos="643"/>
        </w:tabs>
        <w:ind w:right="211" w:hanging="543"/>
      </w:pPr>
      <w:r>
        <w:t>A:</w:t>
      </w:r>
      <w:r>
        <w:tab/>
      </w:r>
      <w:r w:rsidR="00F85AD6" w:rsidRPr="00F85AD6">
        <w:t xml:space="preserve">Starting in 2026, you may submit a proposal to only one funding stream. We encourage you to consider where your proposal </w:t>
      </w:r>
      <w:proofErr w:type="gramStart"/>
      <w:r w:rsidR="00F85AD6" w:rsidRPr="00F85AD6">
        <w:t>fits</w:t>
      </w:r>
      <w:proofErr w:type="gramEnd"/>
      <w:r w:rsidR="00F85AD6" w:rsidRPr="00F85AD6">
        <w:t xml:space="preserve"> best</w:t>
      </w:r>
      <w:r>
        <w:t xml:space="preserve">. Keep </w:t>
      </w:r>
      <w:r>
        <w:rPr>
          <w:spacing w:val="-3"/>
        </w:rPr>
        <w:t xml:space="preserve">in </w:t>
      </w:r>
      <w:r>
        <w:t xml:space="preserve">mind, however, that each IPS Committee funds the strongest proposals that match their needs. </w:t>
      </w:r>
      <w:r w:rsidR="00F85AD6">
        <w:t>C</w:t>
      </w:r>
      <w:r w:rsidR="00F85AD6" w:rsidRPr="00F85AD6">
        <w:t xml:space="preserve">onservation grants tend to be applied, with their </w:t>
      </w:r>
      <w:proofErr w:type="gramStart"/>
      <w:r w:rsidR="00F85AD6" w:rsidRPr="00F85AD6">
        <w:t>main focus</w:t>
      </w:r>
      <w:proofErr w:type="gramEnd"/>
      <w:r w:rsidR="00F85AD6" w:rsidRPr="00F85AD6">
        <w:t xml:space="preserve"> relating to a particular taxon and/or location. </w:t>
      </w:r>
      <w:r>
        <w:t xml:space="preserve">A conservation project that has only a minor aspect related to education is </w:t>
      </w:r>
      <w:r>
        <w:rPr>
          <w:spacing w:val="-3"/>
        </w:rPr>
        <w:t xml:space="preserve">more </w:t>
      </w:r>
      <w:r>
        <w:t xml:space="preserve">suitable for submission to the Conservation Committee, whereas an educational project that happens to deal with the topic of conservation is more likely to be </w:t>
      </w:r>
      <w:r>
        <w:rPr>
          <w:spacing w:val="-3"/>
        </w:rPr>
        <w:t xml:space="preserve">more </w:t>
      </w:r>
      <w:r>
        <w:t xml:space="preserve">successful through submission to the Education Committee. The same is true for basic research projects. </w:t>
      </w:r>
      <w:r w:rsidR="00F85AD6" w:rsidRPr="00F85AD6">
        <w:t xml:space="preserve">Research grants are for basic research, and as such they focus on testing primatological theory, using a particular study system because it is suitable and/or relevant for that purpose. Captive care and education grants also relate to applied science. </w:t>
      </w:r>
      <w:proofErr w:type="gramStart"/>
      <w:r w:rsidR="00F85AD6" w:rsidRPr="00F85AD6">
        <w:t>So</w:t>
      </w:r>
      <w:proofErr w:type="gramEnd"/>
      <w:r w:rsidR="00F85AD6" w:rsidRPr="00F85AD6">
        <w:t xml:space="preserve"> think carefully about which funding stream is most appropriate for your topic. You are also welcome to consult with the respective VPs to get some advice </w:t>
      </w:r>
      <w:r w:rsidR="00F85AD6" w:rsidRPr="00F85AD6">
        <w:t>relating to</w:t>
      </w:r>
      <w:r w:rsidR="00F85AD6" w:rsidRPr="00F85AD6">
        <w:t xml:space="preserve"> this decision. Note that if your project lasts multiple years, you could conceivably apply in multiple years (but each year to only a single funding stream). However, we will review a follow-up application only if you have submitted your final report for any previous award. </w:t>
      </w:r>
    </w:p>
    <w:p w14:paraId="4B45E248" w14:textId="77777777" w:rsidR="003841B5" w:rsidRDefault="003841B5">
      <w:pPr>
        <w:pStyle w:val="BodyText"/>
        <w:ind w:left="0"/>
      </w:pPr>
    </w:p>
    <w:p w14:paraId="5306C989" w14:textId="77777777" w:rsidR="003841B5" w:rsidRPr="00B436D1" w:rsidRDefault="00F76953">
      <w:pPr>
        <w:pStyle w:val="BodyText"/>
        <w:tabs>
          <w:tab w:val="left" w:pos="643"/>
        </w:tabs>
        <w:ind w:right="843" w:hanging="543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I plan to begin my project right away. If </w:t>
      </w:r>
      <w:r w:rsidRPr="00B436D1">
        <w:rPr>
          <w:b/>
          <w:spacing w:val="-2"/>
        </w:rPr>
        <w:t xml:space="preserve">I’m </w:t>
      </w:r>
      <w:r w:rsidRPr="00B436D1">
        <w:rPr>
          <w:b/>
        </w:rPr>
        <w:t>awarded a grant, when can I receive the money?</w:t>
      </w:r>
    </w:p>
    <w:p w14:paraId="466E5D64" w14:textId="5055252A" w:rsidR="003841B5" w:rsidRDefault="00F76953">
      <w:pPr>
        <w:pStyle w:val="BodyText"/>
        <w:tabs>
          <w:tab w:val="left" w:pos="643"/>
        </w:tabs>
        <w:ind w:right="106" w:hanging="543"/>
      </w:pPr>
      <w:r>
        <w:t>A:</w:t>
      </w:r>
      <w:r>
        <w:tab/>
        <w:t xml:space="preserve">The deadline for submitting your grant proposal is March </w:t>
      </w:r>
      <w:r>
        <w:rPr>
          <w:spacing w:val="2"/>
        </w:rPr>
        <w:t>1</w:t>
      </w:r>
      <w:r w:rsidR="00B436D1">
        <w:rPr>
          <w:spacing w:val="2"/>
        </w:rPr>
        <w:t>st</w:t>
      </w:r>
      <w:r>
        <w:rPr>
          <w:spacing w:val="2"/>
        </w:rPr>
        <w:t xml:space="preserve">. </w:t>
      </w:r>
      <w:r>
        <w:t xml:space="preserve">The IPS Conservation Committee will review the applications during the month of March and make its decision by late April or early May. Funds will </w:t>
      </w:r>
      <w:r w:rsidR="00F85AD6">
        <w:t xml:space="preserve">usually </w:t>
      </w:r>
      <w:r>
        <w:t>be made available to grant winners sometime in</w:t>
      </w:r>
      <w:r>
        <w:rPr>
          <w:spacing w:val="-34"/>
        </w:rPr>
        <w:t xml:space="preserve"> </w:t>
      </w:r>
      <w:r>
        <w:t>May.</w:t>
      </w:r>
    </w:p>
    <w:p w14:paraId="1301B041" w14:textId="77777777" w:rsidR="003841B5" w:rsidRDefault="003841B5">
      <w:pPr>
        <w:pStyle w:val="BodyText"/>
        <w:ind w:left="0"/>
      </w:pPr>
    </w:p>
    <w:p w14:paraId="5DA7F74F" w14:textId="77777777" w:rsidR="00887EC3" w:rsidRDefault="00887EC3">
      <w:pPr>
        <w:rPr>
          <w:b/>
        </w:rPr>
      </w:pPr>
      <w:r>
        <w:rPr>
          <w:b/>
        </w:rPr>
        <w:br w:type="page"/>
      </w:r>
    </w:p>
    <w:p w14:paraId="42D368CF" w14:textId="43BA5050" w:rsidR="003841B5" w:rsidRPr="00B436D1" w:rsidRDefault="00F76953">
      <w:pPr>
        <w:pStyle w:val="BodyText"/>
        <w:tabs>
          <w:tab w:val="left" w:pos="643"/>
        </w:tabs>
        <w:ind w:right="518" w:hanging="543"/>
        <w:rPr>
          <w:b/>
        </w:rPr>
      </w:pPr>
      <w:r w:rsidRPr="00B436D1">
        <w:rPr>
          <w:b/>
        </w:rPr>
        <w:lastRenderedPageBreak/>
        <w:t>Q:</w:t>
      </w:r>
      <w:r w:rsidRPr="00B436D1">
        <w:rPr>
          <w:b/>
        </w:rPr>
        <w:tab/>
        <w:t xml:space="preserve">I have finished most of my </w:t>
      </w:r>
      <w:proofErr w:type="gramStart"/>
      <w:r w:rsidRPr="00B436D1">
        <w:rPr>
          <w:b/>
        </w:rPr>
        <w:t>project</w:t>
      </w:r>
      <w:proofErr w:type="gramEnd"/>
      <w:r w:rsidRPr="00B436D1">
        <w:rPr>
          <w:b/>
        </w:rPr>
        <w:t>. Can I get a grant that will pay for already</w:t>
      </w:r>
      <w:r w:rsidRPr="00B436D1">
        <w:rPr>
          <w:b/>
          <w:spacing w:val="-44"/>
        </w:rPr>
        <w:t xml:space="preserve"> </w:t>
      </w:r>
      <w:r w:rsidRPr="00B436D1">
        <w:rPr>
          <w:b/>
        </w:rPr>
        <w:t>completed work?</w:t>
      </w:r>
    </w:p>
    <w:p w14:paraId="436893B5" w14:textId="77777777" w:rsidR="003841B5" w:rsidRDefault="00F76953">
      <w:pPr>
        <w:pStyle w:val="BodyText"/>
        <w:tabs>
          <w:tab w:val="left" w:pos="643"/>
        </w:tabs>
        <w:ind w:right="345" w:hanging="543"/>
      </w:pPr>
      <w:r>
        <w:t>A:</w:t>
      </w:r>
      <w:r>
        <w:tab/>
        <w:t>No. You cannot be reimbursed for money already spent. Please plan accordingly. Funds are available only for future portions of your</w:t>
      </w:r>
      <w:r>
        <w:rPr>
          <w:spacing w:val="-25"/>
        </w:rPr>
        <w:t xml:space="preserve"> </w:t>
      </w:r>
      <w:r>
        <w:t>project.</w:t>
      </w:r>
    </w:p>
    <w:p w14:paraId="1DF75DAC" w14:textId="77777777" w:rsidR="003841B5" w:rsidRDefault="003841B5">
      <w:pPr>
        <w:pStyle w:val="BodyText"/>
        <w:spacing w:before="4"/>
        <w:ind w:left="0"/>
      </w:pPr>
    </w:p>
    <w:p w14:paraId="35D15DEF" w14:textId="77777777" w:rsidR="003841B5" w:rsidRPr="00B436D1" w:rsidRDefault="00F76953">
      <w:pPr>
        <w:pStyle w:val="BodyText"/>
        <w:tabs>
          <w:tab w:val="left" w:pos="643"/>
        </w:tabs>
        <w:spacing w:before="1" w:line="237" w:lineRule="auto"/>
        <w:ind w:right="228" w:hanging="543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I have started my project already, but </w:t>
      </w:r>
      <w:r w:rsidRPr="00B436D1">
        <w:rPr>
          <w:b/>
          <w:spacing w:val="-2"/>
        </w:rPr>
        <w:t xml:space="preserve">I’m </w:t>
      </w:r>
      <w:r w:rsidRPr="00B436D1">
        <w:rPr>
          <w:b/>
        </w:rPr>
        <w:t>applying for money to cover work that has yet to be completed. Is that</w:t>
      </w:r>
      <w:r w:rsidRPr="00B436D1">
        <w:rPr>
          <w:b/>
          <w:spacing w:val="7"/>
        </w:rPr>
        <w:t xml:space="preserve"> </w:t>
      </w:r>
      <w:r w:rsidRPr="00B436D1">
        <w:rPr>
          <w:b/>
        </w:rPr>
        <w:t>OK?</w:t>
      </w:r>
    </w:p>
    <w:p w14:paraId="3C0D7A7B" w14:textId="77777777" w:rsidR="003841B5" w:rsidRDefault="00F76953">
      <w:pPr>
        <w:pStyle w:val="BodyText"/>
        <w:tabs>
          <w:tab w:val="left" w:pos="643"/>
        </w:tabs>
        <w:spacing w:before="1"/>
        <w:ind w:right="618" w:hanging="543"/>
      </w:pPr>
      <w:r>
        <w:t>A:</w:t>
      </w:r>
      <w:r>
        <w:tab/>
        <w:t xml:space="preserve">Yes. As </w:t>
      </w:r>
      <w:r>
        <w:rPr>
          <w:spacing w:val="-3"/>
        </w:rPr>
        <w:t xml:space="preserve">long </w:t>
      </w:r>
      <w:r>
        <w:t>as you specify</w:t>
      </w:r>
      <w:r w:rsidR="00FF72A2">
        <w:t xml:space="preserve"> clearly</w:t>
      </w:r>
      <w:r>
        <w:t xml:space="preserve"> FUTURE work to be completed, you </w:t>
      </w:r>
      <w:r>
        <w:rPr>
          <w:spacing w:val="-3"/>
        </w:rPr>
        <w:t xml:space="preserve">are </w:t>
      </w:r>
      <w:r>
        <w:t>eligible to apply for funds. Be careful to explain this fully in the proposal</w:t>
      </w:r>
      <w:r>
        <w:rPr>
          <w:spacing w:val="-21"/>
        </w:rPr>
        <w:t xml:space="preserve"> </w:t>
      </w:r>
      <w:r>
        <w:t>timeline</w:t>
      </w:r>
      <w:r w:rsidR="00FF72A2">
        <w:t xml:space="preserve"> and budget request</w:t>
      </w:r>
      <w:r>
        <w:t>.</w:t>
      </w:r>
    </w:p>
    <w:p w14:paraId="7E0BD05E" w14:textId="77777777" w:rsidR="003841B5" w:rsidRDefault="003841B5">
      <w:pPr>
        <w:pStyle w:val="BodyText"/>
        <w:spacing w:before="8"/>
        <w:ind w:left="0"/>
        <w:rPr>
          <w:sz w:val="18"/>
        </w:rPr>
      </w:pPr>
    </w:p>
    <w:p w14:paraId="2645B111" w14:textId="77777777" w:rsidR="003841B5" w:rsidRPr="00B436D1" w:rsidRDefault="00F76953">
      <w:pPr>
        <w:pStyle w:val="BodyText"/>
        <w:tabs>
          <w:tab w:val="left" w:pos="643"/>
        </w:tabs>
        <w:spacing w:before="94" w:line="242" w:lineRule="auto"/>
        <w:ind w:right="561" w:hanging="543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I study </w:t>
      </w:r>
      <w:proofErr w:type="gramStart"/>
      <w:r w:rsidRPr="00B436D1">
        <w:rPr>
          <w:b/>
        </w:rPr>
        <w:t>an endangered</w:t>
      </w:r>
      <w:proofErr w:type="gramEnd"/>
      <w:r w:rsidRPr="00B436D1">
        <w:rPr>
          <w:b/>
        </w:rPr>
        <w:t xml:space="preserve"> species. Does my project automatically qualify for</w:t>
      </w:r>
      <w:r w:rsidRPr="00B436D1">
        <w:rPr>
          <w:b/>
          <w:spacing w:val="-42"/>
        </w:rPr>
        <w:t xml:space="preserve"> </w:t>
      </w:r>
      <w:r w:rsidRPr="00B436D1">
        <w:rPr>
          <w:b/>
        </w:rPr>
        <w:t>conservation funds?</w:t>
      </w:r>
    </w:p>
    <w:p w14:paraId="5AA6AA06" w14:textId="77777777" w:rsidR="003841B5" w:rsidRDefault="00F76953">
      <w:pPr>
        <w:pStyle w:val="BodyText"/>
        <w:tabs>
          <w:tab w:val="left" w:pos="643"/>
        </w:tabs>
        <w:spacing w:line="237" w:lineRule="auto"/>
        <w:ind w:right="335" w:hanging="543"/>
      </w:pPr>
      <w:r>
        <w:t>A:</w:t>
      </w:r>
      <w:r>
        <w:tab/>
        <w:t xml:space="preserve">No. The conservation funds </w:t>
      </w:r>
      <w:r>
        <w:rPr>
          <w:spacing w:val="-3"/>
        </w:rPr>
        <w:t xml:space="preserve">are </w:t>
      </w:r>
      <w:r>
        <w:t xml:space="preserve">ONLY for conservation projects. </w:t>
      </w:r>
      <w:r>
        <w:rPr>
          <w:spacing w:val="-5"/>
        </w:rPr>
        <w:t xml:space="preserve">If </w:t>
      </w:r>
      <w:r>
        <w:t xml:space="preserve">your project is not related to conservation, you should consider applying for the </w:t>
      </w:r>
      <w:r>
        <w:rPr>
          <w:spacing w:val="-3"/>
        </w:rPr>
        <w:t xml:space="preserve">IPS </w:t>
      </w:r>
      <w:r>
        <w:t>research grant</w:t>
      </w:r>
      <w:r>
        <w:rPr>
          <w:spacing w:val="-25"/>
        </w:rPr>
        <w:t xml:space="preserve"> </w:t>
      </w:r>
      <w:r>
        <w:t>instead.</w:t>
      </w:r>
    </w:p>
    <w:p w14:paraId="46D581A5" w14:textId="77777777" w:rsidR="003841B5" w:rsidRDefault="003841B5">
      <w:pPr>
        <w:pStyle w:val="BodyText"/>
        <w:spacing w:before="4"/>
        <w:ind w:left="0"/>
      </w:pPr>
    </w:p>
    <w:p w14:paraId="07DB6C23" w14:textId="77777777" w:rsidR="003841B5" w:rsidRPr="00B436D1" w:rsidRDefault="00F76953">
      <w:pPr>
        <w:pStyle w:val="BodyText"/>
        <w:tabs>
          <w:tab w:val="left" w:pos="643"/>
        </w:tabs>
        <w:spacing w:before="1" w:line="237" w:lineRule="auto"/>
        <w:ind w:right="381" w:hanging="543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</w:r>
      <w:r w:rsidRPr="00B436D1">
        <w:rPr>
          <w:b/>
          <w:spacing w:val="-4"/>
        </w:rPr>
        <w:t xml:space="preserve">My </w:t>
      </w:r>
      <w:r w:rsidRPr="00B436D1">
        <w:rPr>
          <w:b/>
        </w:rPr>
        <w:t xml:space="preserve">conservation project focuses on a primate species that is not endangered. Can </w:t>
      </w:r>
      <w:r w:rsidRPr="00B436D1">
        <w:rPr>
          <w:b/>
          <w:spacing w:val="-3"/>
        </w:rPr>
        <w:t xml:space="preserve">it </w:t>
      </w:r>
      <w:r w:rsidRPr="00B436D1">
        <w:rPr>
          <w:b/>
        </w:rPr>
        <w:t>still qualify for IPS Conservation</w:t>
      </w:r>
      <w:r w:rsidRPr="00B436D1">
        <w:rPr>
          <w:b/>
          <w:spacing w:val="-6"/>
        </w:rPr>
        <w:t xml:space="preserve"> </w:t>
      </w:r>
      <w:r w:rsidRPr="00B436D1">
        <w:rPr>
          <w:b/>
        </w:rPr>
        <w:t>funding?</w:t>
      </w:r>
    </w:p>
    <w:p w14:paraId="07D0425A" w14:textId="634084F3" w:rsidR="003841B5" w:rsidRDefault="00F76953">
      <w:pPr>
        <w:pStyle w:val="BodyText"/>
        <w:spacing w:before="1"/>
        <w:ind w:right="521" w:hanging="543"/>
        <w:jc w:val="both"/>
      </w:pPr>
      <w:r>
        <w:t>A</w:t>
      </w:r>
      <w:proofErr w:type="gramStart"/>
      <w:r>
        <w:t xml:space="preserve">: </w:t>
      </w:r>
      <w:r w:rsidR="00AF4F67">
        <w:tab/>
      </w:r>
      <w:r>
        <w:t>Yes</w:t>
      </w:r>
      <w:proofErr w:type="gramEnd"/>
      <w:r>
        <w:t xml:space="preserve">. Although the competition is tough and we tend to place endangered species as a priority, there are many very worthwhile projects that focus on </w:t>
      </w:r>
      <w:r w:rsidR="00FF72A2">
        <w:t xml:space="preserve">less </w:t>
      </w:r>
      <w:r>
        <w:t xml:space="preserve">threatened species. For example, an important conservation concern is human-wildlife </w:t>
      </w:r>
      <w:r w:rsidR="00FF72A2">
        <w:t>coexistence</w:t>
      </w:r>
      <w:r>
        <w:t xml:space="preserve"> – and many human-wildlife </w:t>
      </w:r>
      <w:r w:rsidR="00FF72A2">
        <w:t>interaction</w:t>
      </w:r>
      <w:r>
        <w:t xml:space="preserve"> issues include species that are not endangered.</w:t>
      </w:r>
    </w:p>
    <w:p w14:paraId="5B8E1CAF" w14:textId="77777777" w:rsidR="003841B5" w:rsidRDefault="003841B5">
      <w:pPr>
        <w:pStyle w:val="BodyText"/>
        <w:spacing w:before="2"/>
        <w:ind w:left="0"/>
      </w:pPr>
    </w:p>
    <w:p w14:paraId="75EF42EF" w14:textId="77777777" w:rsidR="003841B5" w:rsidRPr="00B436D1" w:rsidRDefault="00F76953">
      <w:pPr>
        <w:pStyle w:val="BodyText"/>
        <w:tabs>
          <w:tab w:val="left" w:pos="643"/>
        </w:tabs>
        <w:spacing w:line="251" w:lineRule="exact"/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I received an IPS Conservation Grant </w:t>
      </w:r>
      <w:r w:rsidRPr="00B436D1">
        <w:rPr>
          <w:b/>
          <w:spacing w:val="-3"/>
        </w:rPr>
        <w:t xml:space="preserve">in </w:t>
      </w:r>
      <w:r w:rsidRPr="00B436D1">
        <w:rPr>
          <w:b/>
        </w:rPr>
        <w:t>the past. Am I eligible to apply</w:t>
      </w:r>
      <w:r w:rsidRPr="00B436D1">
        <w:rPr>
          <w:b/>
          <w:spacing w:val="-21"/>
        </w:rPr>
        <w:t xml:space="preserve"> </w:t>
      </w:r>
      <w:r w:rsidRPr="00B436D1">
        <w:rPr>
          <w:b/>
        </w:rPr>
        <w:t>again?</w:t>
      </w:r>
    </w:p>
    <w:p w14:paraId="76E7B119" w14:textId="77777777" w:rsidR="003841B5" w:rsidRDefault="00F76953">
      <w:pPr>
        <w:pStyle w:val="BodyText"/>
        <w:tabs>
          <w:tab w:val="left" w:pos="643"/>
        </w:tabs>
        <w:spacing w:line="242" w:lineRule="auto"/>
        <w:ind w:right="808" w:hanging="543"/>
      </w:pPr>
      <w:r>
        <w:t>A:</w:t>
      </w:r>
      <w:r>
        <w:tab/>
        <w:t xml:space="preserve">Yes. As </w:t>
      </w:r>
      <w:r>
        <w:rPr>
          <w:spacing w:val="-3"/>
        </w:rPr>
        <w:t xml:space="preserve">long </w:t>
      </w:r>
      <w:r>
        <w:t>as you have fully complied with submitting reports about your previous project, you may apply for another</w:t>
      </w:r>
      <w:r>
        <w:rPr>
          <w:spacing w:val="-12"/>
        </w:rPr>
        <w:t xml:space="preserve"> </w:t>
      </w:r>
      <w:r>
        <w:t>grant.</w:t>
      </w:r>
    </w:p>
    <w:p w14:paraId="31820A0A" w14:textId="77777777" w:rsidR="003841B5" w:rsidRDefault="003841B5">
      <w:pPr>
        <w:pStyle w:val="BodyText"/>
        <w:spacing w:before="10"/>
        <w:ind w:left="0"/>
        <w:rPr>
          <w:sz w:val="21"/>
        </w:rPr>
      </w:pPr>
    </w:p>
    <w:p w14:paraId="64C7E225" w14:textId="77777777" w:rsidR="003841B5" w:rsidRPr="00B436D1" w:rsidRDefault="00F76953">
      <w:pPr>
        <w:pStyle w:val="BodyText"/>
        <w:tabs>
          <w:tab w:val="left" w:pos="643"/>
        </w:tabs>
        <w:spacing w:line="251" w:lineRule="exact"/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How many grant applications </w:t>
      </w:r>
      <w:r w:rsidRPr="00B436D1">
        <w:rPr>
          <w:b/>
          <w:spacing w:val="-3"/>
        </w:rPr>
        <w:t xml:space="preserve">are </w:t>
      </w:r>
      <w:r w:rsidRPr="00B436D1">
        <w:rPr>
          <w:b/>
        </w:rPr>
        <w:t>submitted each year and how many are</w:t>
      </w:r>
      <w:r w:rsidRPr="00B436D1">
        <w:rPr>
          <w:b/>
          <w:spacing w:val="-19"/>
        </w:rPr>
        <w:t xml:space="preserve"> </w:t>
      </w:r>
      <w:r w:rsidRPr="00B436D1">
        <w:rPr>
          <w:b/>
        </w:rPr>
        <w:t>awarded?</w:t>
      </w:r>
    </w:p>
    <w:p w14:paraId="633B8E57" w14:textId="77777777" w:rsidR="003841B5" w:rsidRDefault="00F76953">
      <w:pPr>
        <w:pStyle w:val="BodyText"/>
        <w:tabs>
          <w:tab w:val="left" w:pos="643"/>
        </w:tabs>
        <w:ind w:right="113" w:hanging="543"/>
      </w:pPr>
      <w:r>
        <w:t>A:</w:t>
      </w:r>
      <w:r>
        <w:tab/>
        <w:t xml:space="preserve">The IPS Conservation Committee typically receives </w:t>
      </w:r>
      <w:r w:rsidR="00FF72A2">
        <w:t>35</w:t>
      </w:r>
      <w:r>
        <w:t xml:space="preserve"> or </w:t>
      </w:r>
      <w:r>
        <w:rPr>
          <w:spacing w:val="-3"/>
        </w:rPr>
        <w:t xml:space="preserve">more </w:t>
      </w:r>
      <w:r>
        <w:t xml:space="preserve">applications per year, but it varies. </w:t>
      </w:r>
      <w:r>
        <w:rPr>
          <w:spacing w:val="2"/>
        </w:rPr>
        <w:t xml:space="preserve">We </w:t>
      </w:r>
      <w:r>
        <w:t xml:space="preserve">typically award </w:t>
      </w:r>
      <w:r w:rsidR="00FF72A2">
        <w:t>5-7</w:t>
      </w:r>
      <w:r>
        <w:t xml:space="preserve"> grants each</w:t>
      </w:r>
      <w:r>
        <w:rPr>
          <w:spacing w:val="-19"/>
        </w:rPr>
        <w:t xml:space="preserve"> </w:t>
      </w:r>
      <w:r>
        <w:t>year.</w:t>
      </w:r>
    </w:p>
    <w:p w14:paraId="7ED084D5" w14:textId="77777777" w:rsidR="003841B5" w:rsidRDefault="003841B5">
      <w:pPr>
        <w:pStyle w:val="BodyText"/>
        <w:spacing w:before="9"/>
        <w:ind w:left="0"/>
        <w:rPr>
          <w:sz w:val="21"/>
        </w:rPr>
      </w:pPr>
    </w:p>
    <w:p w14:paraId="2084C86E" w14:textId="77777777" w:rsidR="003841B5" w:rsidRPr="00B436D1" w:rsidRDefault="00F76953">
      <w:pPr>
        <w:pStyle w:val="BodyText"/>
        <w:tabs>
          <w:tab w:val="left" w:pos="643"/>
        </w:tabs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>If I am unsuccessful this year, can I re-submit my application for next year’s</w:t>
      </w:r>
      <w:r w:rsidRPr="00B436D1">
        <w:rPr>
          <w:b/>
          <w:spacing w:val="-33"/>
        </w:rPr>
        <w:t xml:space="preserve"> </w:t>
      </w:r>
      <w:r w:rsidRPr="00B436D1">
        <w:rPr>
          <w:b/>
        </w:rPr>
        <w:t>competition?</w:t>
      </w:r>
    </w:p>
    <w:p w14:paraId="2109F0EA" w14:textId="77777777" w:rsidR="003841B5" w:rsidRDefault="00F76953">
      <w:pPr>
        <w:pStyle w:val="BodyText"/>
        <w:tabs>
          <w:tab w:val="left" w:pos="643"/>
        </w:tabs>
        <w:spacing w:before="2"/>
        <w:ind w:right="262" w:hanging="543"/>
      </w:pPr>
      <w:r>
        <w:t>A:</w:t>
      </w:r>
      <w:r>
        <w:tab/>
        <w:t xml:space="preserve">Yes, although you will likely </w:t>
      </w:r>
      <w:r>
        <w:rPr>
          <w:spacing w:val="-3"/>
        </w:rPr>
        <w:t xml:space="preserve">want </w:t>
      </w:r>
      <w:r>
        <w:t>to make changes that update your references and other time-sensitive information in the</w:t>
      </w:r>
      <w:r>
        <w:rPr>
          <w:spacing w:val="-2"/>
        </w:rPr>
        <w:t xml:space="preserve"> </w:t>
      </w:r>
      <w:r>
        <w:t>proposal</w:t>
      </w:r>
      <w:r w:rsidR="00FF72A2">
        <w:t xml:space="preserve"> and address any feedback received from previous unsuccessful grant</w:t>
      </w:r>
      <w:r>
        <w:t>.</w:t>
      </w:r>
    </w:p>
    <w:p w14:paraId="156C0964" w14:textId="77777777" w:rsidR="003841B5" w:rsidRDefault="003841B5">
      <w:pPr>
        <w:pStyle w:val="BodyText"/>
        <w:spacing w:before="11"/>
        <w:ind w:left="0"/>
        <w:rPr>
          <w:sz w:val="21"/>
        </w:rPr>
      </w:pPr>
    </w:p>
    <w:p w14:paraId="6CB106A2" w14:textId="77777777" w:rsidR="003841B5" w:rsidRPr="00B436D1" w:rsidRDefault="00F76953">
      <w:pPr>
        <w:pStyle w:val="BodyText"/>
        <w:tabs>
          <w:tab w:val="left" w:pos="643"/>
        </w:tabs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>How are grant proposals reviewed – and will I receive feedback about the</w:t>
      </w:r>
      <w:r w:rsidRPr="00B436D1">
        <w:rPr>
          <w:b/>
          <w:spacing w:val="-20"/>
        </w:rPr>
        <w:t xml:space="preserve"> </w:t>
      </w:r>
      <w:r w:rsidRPr="00B436D1">
        <w:rPr>
          <w:b/>
        </w:rPr>
        <w:t>review?</w:t>
      </w:r>
    </w:p>
    <w:p w14:paraId="5E5875BA" w14:textId="74D2B4BD" w:rsidR="003841B5" w:rsidRDefault="00F76953">
      <w:pPr>
        <w:pStyle w:val="BodyText"/>
        <w:tabs>
          <w:tab w:val="left" w:pos="643"/>
        </w:tabs>
        <w:spacing w:before="1"/>
        <w:ind w:right="483" w:hanging="543"/>
      </w:pPr>
      <w:r>
        <w:t>A:</w:t>
      </w:r>
      <w:r>
        <w:tab/>
        <w:t xml:space="preserve">The IPS Conservation Committee members review the applications. </w:t>
      </w:r>
      <w:r>
        <w:rPr>
          <w:spacing w:val="2"/>
        </w:rPr>
        <w:t xml:space="preserve">We </w:t>
      </w:r>
      <w:r>
        <w:t xml:space="preserve">do </w:t>
      </w:r>
      <w:proofErr w:type="gramStart"/>
      <w:r>
        <w:t>not</w:t>
      </w:r>
      <w:r>
        <w:rPr>
          <w:spacing w:val="-41"/>
        </w:rPr>
        <w:t xml:space="preserve"> </w:t>
      </w:r>
      <w:r w:rsidR="00B436D1">
        <w:rPr>
          <w:spacing w:val="-41"/>
        </w:rPr>
        <w:t xml:space="preserve"> </w:t>
      </w:r>
      <w:r>
        <w:t>provide</w:t>
      </w:r>
      <w:proofErr w:type="gramEnd"/>
      <w:r>
        <w:t xml:space="preserve"> detailed feedback to applicants about the proposal</w:t>
      </w:r>
      <w:r>
        <w:rPr>
          <w:spacing w:val="-15"/>
        </w:rPr>
        <w:t xml:space="preserve"> </w:t>
      </w:r>
      <w:r>
        <w:t>reviews</w:t>
      </w:r>
      <w:r w:rsidR="00FF72A2">
        <w:t>; however, we would be happy to share feedback with you upon request</w:t>
      </w:r>
      <w:r>
        <w:t>.</w:t>
      </w:r>
      <w:r w:rsidR="00FF72A2">
        <w:t xml:space="preserve"> Please email </w:t>
      </w:r>
      <w:hyperlink r:id="rId8" w:history="1">
        <w:r w:rsidR="00AF4F67" w:rsidRPr="00073017">
          <w:rPr>
            <w:rStyle w:val="Hyperlink"/>
          </w:rPr>
          <w:t>thumle@rewild.org</w:t>
        </w:r>
      </w:hyperlink>
      <w:r w:rsidR="00AF4F67">
        <w:t xml:space="preserve"> </w:t>
      </w:r>
    </w:p>
    <w:p w14:paraId="02A94A99" w14:textId="77777777" w:rsidR="003841B5" w:rsidRDefault="003841B5">
      <w:pPr>
        <w:pStyle w:val="BodyText"/>
        <w:ind w:left="0"/>
      </w:pPr>
    </w:p>
    <w:p w14:paraId="339F83E2" w14:textId="77777777" w:rsidR="003841B5" w:rsidRPr="00B436D1" w:rsidRDefault="00F76953">
      <w:pPr>
        <w:pStyle w:val="BodyText"/>
        <w:tabs>
          <w:tab w:val="left" w:pos="643"/>
        </w:tabs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Are </w:t>
      </w:r>
      <w:r w:rsidRPr="00B436D1">
        <w:rPr>
          <w:b/>
          <w:spacing w:val="-3"/>
        </w:rPr>
        <w:t xml:space="preserve">there </w:t>
      </w:r>
      <w:r w:rsidRPr="00B436D1">
        <w:rPr>
          <w:b/>
        </w:rPr>
        <w:t>examples of successful applications on the</w:t>
      </w:r>
      <w:r w:rsidRPr="00B436D1">
        <w:rPr>
          <w:b/>
          <w:spacing w:val="5"/>
        </w:rPr>
        <w:t xml:space="preserve"> </w:t>
      </w:r>
      <w:r w:rsidRPr="00B436D1">
        <w:rPr>
          <w:b/>
          <w:spacing w:val="-3"/>
        </w:rPr>
        <w:t>web?</w:t>
      </w:r>
    </w:p>
    <w:p w14:paraId="099346B4" w14:textId="5ABFD0FA" w:rsidR="003841B5" w:rsidRDefault="00F76953">
      <w:pPr>
        <w:pStyle w:val="BodyText"/>
        <w:tabs>
          <w:tab w:val="left" w:pos="643"/>
        </w:tabs>
        <w:spacing w:before="2"/>
        <w:ind w:right="247" w:hanging="543"/>
      </w:pPr>
      <w:r>
        <w:t>A:</w:t>
      </w:r>
      <w:r>
        <w:tab/>
        <w:t xml:space="preserve">At present, we do not provide this service. However, the progress reports of past winners routinely appear in </w:t>
      </w:r>
      <w:r>
        <w:rPr>
          <w:spacing w:val="-3"/>
        </w:rPr>
        <w:t xml:space="preserve">the </w:t>
      </w:r>
      <w:r>
        <w:t xml:space="preserve">IPS Bulletin. By reviewing the reports from past awardees, you will have a good idea of the kinds of projects </w:t>
      </w:r>
      <w:r>
        <w:rPr>
          <w:spacing w:val="-3"/>
        </w:rPr>
        <w:t xml:space="preserve">we </w:t>
      </w:r>
      <w:r>
        <w:t xml:space="preserve">tend to fund. Online versions of past IPS Bulletins are available to IPS members. Please go to the </w:t>
      </w:r>
      <w:r>
        <w:rPr>
          <w:spacing w:val="-3"/>
        </w:rPr>
        <w:t xml:space="preserve">IPS </w:t>
      </w:r>
      <w:r>
        <w:t xml:space="preserve">web site at: </w:t>
      </w:r>
      <w:hyperlink r:id="rId9" w:history="1">
        <w:r w:rsidR="00FF72A2" w:rsidRPr="00A7739F">
          <w:rPr>
            <w:rStyle w:val="Hyperlink"/>
          </w:rPr>
          <w:t>https://internationalprimatologicalsociety.o</w:t>
        </w:r>
        <w:r w:rsidR="00FF72A2" w:rsidRPr="00A7739F">
          <w:rPr>
            <w:rStyle w:val="Hyperlink"/>
          </w:rPr>
          <w:t>r</w:t>
        </w:r>
        <w:r w:rsidR="00FF72A2" w:rsidRPr="00A7739F">
          <w:rPr>
            <w:rStyle w:val="Hyperlink"/>
          </w:rPr>
          <w:t>g/ips-bulletins/</w:t>
        </w:r>
      </w:hyperlink>
      <w:r w:rsidR="00FF72A2">
        <w:t xml:space="preserve"> </w:t>
      </w:r>
    </w:p>
    <w:p w14:paraId="720C2A73" w14:textId="77777777" w:rsidR="003841B5" w:rsidRDefault="003841B5">
      <w:pPr>
        <w:pStyle w:val="BodyText"/>
        <w:spacing w:before="11"/>
        <w:ind w:left="0"/>
        <w:rPr>
          <w:sz w:val="21"/>
        </w:rPr>
      </w:pPr>
    </w:p>
    <w:p w14:paraId="57C56D6B" w14:textId="77777777" w:rsidR="003841B5" w:rsidRPr="00B436D1" w:rsidRDefault="00F76953">
      <w:pPr>
        <w:pStyle w:val="BodyText"/>
        <w:tabs>
          <w:tab w:val="left" w:pos="643"/>
        </w:tabs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>What are the fiscal reporting requirements for</w:t>
      </w:r>
      <w:r w:rsidRPr="00B436D1">
        <w:rPr>
          <w:b/>
          <w:spacing w:val="-13"/>
        </w:rPr>
        <w:t xml:space="preserve"> </w:t>
      </w:r>
      <w:r w:rsidRPr="00B436D1">
        <w:rPr>
          <w:b/>
        </w:rPr>
        <w:t>awardees?</w:t>
      </w:r>
    </w:p>
    <w:p w14:paraId="4C039496" w14:textId="4A79AA77" w:rsidR="003841B5" w:rsidRDefault="00F76953">
      <w:pPr>
        <w:pStyle w:val="BodyText"/>
        <w:tabs>
          <w:tab w:val="left" w:pos="643"/>
        </w:tabs>
        <w:spacing w:before="3" w:line="237" w:lineRule="auto"/>
        <w:ind w:right="141" w:hanging="543"/>
      </w:pPr>
      <w:r>
        <w:t>A:</w:t>
      </w:r>
      <w:r>
        <w:tab/>
        <w:t xml:space="preserve">Awardees </w:t>
      </w:r>
      <w:r w:rsidR="00AF4F67">
        <w:t xml:space="preserve">should use the </w:t>
      </w:r>
      <w:hyperlink r:id="rId10" w:history="1">
        <w:r w:rsidR="00AF4F67" w:rsidRPr="00AF4F67">
          <w:rPr>
            <w:rStyle w:val="Hyperlink"/>
          </w:rPr>
          <w:t>reporting template available online</w:t>
        </w:r>
      </w:hyperlink>
      <w:r w:rsidR="00AF4F67">
        <w:t>. We do not require a detailed financial report.</w:t>
      </w:r>
    </w:p>
    <w:p w14:paraId="40681BDA" w14:textId="77777777" w:rsidR="003841B5" w:rsidRDefault="003841B5">
      <w:pPr>
        <w:pStyle w:val="BodyText"/>
        <w:spacing w:before="2"/>
        <w:ind w:left="0"/>
      </w:pPr>
    </w:p>
    <w:p w14:paraId="75016078" w14:textId="77777777" w:rsidR="003841B5" w:rsidRPr="00B436D1" w:rsidRDefault="00F76953">
      <w:pPr>
        <w:pStyle w:val="BodyText"/>
        <w:tabs>
          <w:tab w:val="left" w:pos="643"/>
        </w:tabs>
        <w:spacing w:before="1" w:line="251" w:lineRule="exact"/>
        <w:ind w:left="100"/>
        <w:rPr>
          <w:b/>
        </w:rPr>
      </w:pPr>
      <w:r w:rsidRPr="00B436D1">
        <w:rPr>
          <w:b/>
        </w:rPr>
        <w:lastRenderedPageBreak/>
        <w:t>Q:</w:t>
      </w:r>
      <w:r w:rsidRPr="00B436D1">
        <w:rPr>
          <w:b/>
        </w:rPr>
        <w:tab/>
        <w:t xml:space="preserve">When will I be notified </w:t>
      </w:r>
      <w:r w:rsidRPr="00B436D1">
        <w:rPr>
          <w:b/>
          <w:spacing w:val="-3"/>
        </w:rPr>
        <w:t xml:space="preserve">if </w:t>
      </w:r>
      <w:r w:rsidRPr="00B436D1">
        <w:rPr>
          <w:b/>
        </w:rPr>
        <w:t>an award will be made to</w:t>
      </w:r>
      <w:r w:rsidRPr="00B436D1">
        <w:rPr>
          <w:b/>
          <w:spacing w:val="-8"/>
        </w:rPr>
        <w:t xml:space="preserve"> </w:t>
      </w:r>
      <w:r w:rsidRPr="00B436D1">
        <w:rPr>
          <w:b/>
        </w:rPr>
        <w:t>me?</w:t>
      </w:r>
    </w:p>
    <w:p w14:paraId="50DED979" w14:textId="388D7E8F" w:rsidR="003841B5" w:rsidRDefault="00F76953">
      <w:pPr>
        <w:pStyle w:val="BodyText"/>
        <w:ind w:right="231" w:hanging="543"/>
        <w:jc w:val="both"/>
      </w:pPr>
      <w:r>
        <w:t>A</w:t>
      </w:r>
      <w:proofErr w:type="gramStart"/>
      <w:r>
        <w:t xml:space="preserve">: </w:t>
      </w:r>
      <w:r w:rsidR="00AF4F67">
        <w:tab/>
      </w:r>
      <w:r>
        <w:t>The</w:t>
      </w:r>
      <w:proofErr w:type="gramEnd"/>
      <w:r>
        <w:t xml:space="preserve"> deadline for receipt of applications is March 1</w:t>
      </w:r>
      <w:r w:rsidR="00B436D1">
        <w:t>st</w:t>
      </w:r>
      <w:r>
        <w:t>. The IPS Committee will spend most of the month of March on the review process. We hope to have a list of winners available by early May, with funds dispersed soon after announcement.</w:t>
      </w:r>
    </w:p>
    <w:p w14:paraId="1049D6CB" w14:textId="77777777" w:rsidR="003841B5" w:rsidRDefault="003841B5">
      <w:pPr>
        <w:pStyle w:val="BodyText"/>
        <w:spacing w:before="10"/>
        <w:ind w:left="0"/>
        <w:rPr>
          <w:sz w:val="21"/>
        </w:rPr>
      </w:pPr>
    </w:p>
    <w:p w14:paraId="7BC1E96F" w14:textId="77777777" w:rsidR="003841B5" w:rsidRPr="00B436D1" w:rsidRDefault="00F76953">
      <w:pPr>
        <w:pStyle w:val="BodyText"/>
        <w:tabs>
          <w:tab w:val="left" w:pos="643"/>
        </w:tabs>
        <w:spacing w:before="1"/>
        <w:ind w:left="100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>Is there an age or degree limit for application for an IPS Conservation</w:t>
      </w:r>
      <w:r w:rsidRPr="00B436D1">
        <w:rPr>
          <w:b/>
          <w:spacing w:val="-34"/>
        </w:rPr>
        <w:t xml:space="preserve"> </w:t>
      </w:r>
      <w:r w:rsidRPr="00B436D1">
        <w:rPr>
          <w:b/>
        </w:rPr>
        <w:t>Grant?</w:t>
      </w:r>
    </w:p>
    <w:p w14:paraId="5925304C" w14:textId="16035CB7" w:rsidR="003841B5" w:rsidRDefault="00F76953">
      <w:pPr>
        <w:pStyle w:val="BodyText"/>
        <w:tabs>
          <w:tab w:val="left" w:pos="643"/>
        </w:tabs>
        <w:spacing w:before="1"/>
        <w:ind w:right="280" w:hanging="543"/>
      </w:pPr>
      <w:r>
        <w:t>A:</w:t>
      </w:r>
      <w:r>
        <w:tab/>
        <w:t xml:space="preserve">No. </w:t>
      </w:r>
      <w:r w:rsidR="00AF4F67">
        <w:rPr>
          <w:spacing w:val="2"/>
        </w:rPr>
        <w:t xml:space="preserve">We assess </w:t>
      </w:r>
      <w:r>
        <w:t xml:space="preserve">your background and </w:t>
      </w:r>
      <w:r w:rsidR="00FF72A2">
        <w:t>CV details</w:t>
      </w:r>
      <w:r>
        <w:t xml:space="preserve"> to determine whether you are qualified to carry out the work planned. If needed, we may contact your supervisor or other</w:t>
      </w:r>
      <w:r>
        <w:rPr>
          <w:spacing w:val="-36"/>
        </w:rPr>
        <w:t xml:space="preserve"> </w:t>
      </w:r>
      <w:r>
        <w:t>referees.</w:t>
      </w:r>
    </w:p>
    <w:p w14:paraId="574EA402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2EE15217" w14:textId="26E49E3A" w:rsidR="00AF4F67" w:rsidRPr="00AF4F67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AF4F67">
        <w:rPr>
          <w:b/>
          <w:bCs/>
        </w:rPr>
        <w:t>Q</w:t>
      </w:r>
      <w:proofErr w:type="gramStart"/>
      <w:r w:rsidRPr="00AF4F67">
        <w:rPr>
          <w:b/>
          <w:bCs/>
        </w:rPr>
        <w:t xml:space="preserve">: </w:t>
      </w:r>
      <w:r>
        <w:rPr>
          <w:b/>
          <w:bCs/>
        </w:rPr>
        <w:tab/>
      </w:r>
      <w:r w:rsidRPr="00AF4F67">
        <w:rPr>
          <w:b/>
          <w:bCs/>
        </w:rPr>
        <w:t>Are</w:t>
      </w:r>
      <w:proofErr w:type="gramEnd"/>
      <w:r w:rsidRPr="00AF4F67">
        <w:rPr>
          <w:b/>
          <w:bCs/>
        </w:rPr>
        <w:t xml:space="preserve"> there any limits on the nationality of applicants? </w:t>
      </w:r>
    </w:p>
    <w:p w14:paraId="1516F8C0" w14:textId="2B96E034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>
        <w:tab/>
      </w:r>
      <w:r>
        <w:t>No</w:t>
      </w:r>
      <w:proofErr w:type="gramEnd"/>
      <w:r>
        <w:t xml:space="preserve">, we accept applicants of all nationalities. </w:t>
      </w:r>
    </w:p>
    <w:p w14:paraId="2D51A0AA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2F8D551A" w14:textId="5623E928" w:rsidR="00AF4F67" w:rsidRPr="00AF4F67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AF4F67">
        <w:rPr>
          <w:b/>
          <w:bCs/>
        </w:rPr>
        <w:t>Q</w:t>
      </w:r>
      <w:proofErr w:type="gramStart"/>
      <w:r w:rsidRPr="00AF4F67">
        <w:rPr>
          <w:b/>
          <w:bCs/>
        </w:rPr>
        <w:t xml:space="preserve">: </w:t>
      </w:r>
      <w:r>
        <w:rPr>
          <w:b/>
          <w:bCs/>
        </w:rPr>
        <w:tab/>
      </w:r>
      <w:r w:rsidRPr="00AF4F67">
        <w:rPr>
          <w:b/>
          <w:bCs/>
        </w:rPr>
        <w:t>Am</w:t>
      </w:r>
      <w:proofErr w:type="gramEnd"/>
      <w:r w:rsidRPr="00AF4F67">
        <w:rPr>
          <w:b/>
          <w:bCs/>
        </w:rPr>
        <w:t xml:space="preserve"> I eligible if I am not affiliated with an institution? </w:t>
      </w:r>
    </w:p>
    <w:p w14:paraId="5C069AE3" w14:textId="3AB47B33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>
        <w:tab/>
      </w:r>
      <w:r>
        <w:t>Yes</w:t>
      </w:r>
      <w:proofErr w:type="gramEnd"/>
      <w:r>
        <w:t xml:space="preserve">. We assess your background and job duties to determine whether you are qualified to carry out the work planned. </w:t>
      </w:r>
    </w:p>
    <w:p w14:paraId="0470EB82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7B07830F" w14:textId="38E71AEF" w:rsidR="00AF4F67" w:rsidRPr="00AF4F67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AF4F67">
        <w:rPr>
          <w:b/>
          <w:bCs/>
        </w:rPr>
        <w:t>Q</w:t>
      </w:r>
      <w:proofErr w:type="gramStart"/>
      <w:r w:rsidRPr="00AF4F67">
        <w:rPr>
          <w:b/>
          <w:bCs/>
        </w:rPr>
        <w:t xml:space="preserve">: </w:t>
      </w:r>
      <w:r w:rsidRPr="00AF4F67">
        <w:rPr>
          <w:b/>
          <w:bCs/>
        </w:rPr>
        <w:tab/>
      </w:r>
      <w:r w:rsidRPr="00AF4F67">
        <w:rPr>
          <w:b/>
          <w:bCs/>
        </w:rPr>
        <w:t>What</w:t>
      </w:r>
      <w:proofErr w:type="gramEnd"/>
      <w:r w:rsidRPr="00AF4F67">
        <w:rPr>
          <w:b/>
          <w:bCs/>
        </w:rPr>
        <w:t xml:space="preserve"> can the grant money be used for? </w:t>
      </w:r>
    </w:p>
    <w:p w14:paraId="6A3BD66D" w14:textId="3CCA6D68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>
        <w:tab/>
      </w:r>
      <w:r>
        <w:t>The</w:t>
      </w:r>
      <w:proofErr w:type="gramEnd"/>
      <w:r>
        <w:t xml:space="preserve"> funds can be used for field equipment, field assistant salaries, travel expenses, research fees, etc. It should be clear from your proposal that these items are necessary for your </w:t>
      </w:r>
      <w:r>
        <w:t>project</w:t>
      </w:r>
      <w:r>
        <w:t xml:space="preserve">. We tend not to fund salaries for </w:t>
      </w:r>
      <w:r>
        <w:t>conservation practitioners or researchers</w:t>
      </w:r>
      <w:r>
        <w:t xml:space="preserve"> (you</w:t>
      </w:r>
      <w:proofErr w:type="gramStart"/>
      <w:r>
        <w:t>)</w:t>
      </w:r>
      <w:proofErr w:type="gramEnd"/>
      <w:r>
        <w:t xml:space="preserve"> and we do not provide funds for institutional overhead. </w:t>
      </w:r>
    </w:p>
    <w:p w14:paraId="149DF6BB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0B0F2354" w14:textId="2E00CC77" w:rsidR="00AF4F67" w:rsidRPr="00AF4F67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>
        <w:t>Q</w:t>
      </w:r>
      <w:proofErr w:type="gramStart"/>
      <w:r>
        <w:t xml:space="preserve">: </w:t>
      </w:r>
      <w:r>
        <w:tab/>
      </w:r>
      <w:r w:rsidRPr="00AF4F67">
        <w:rPr>
          <w:b/>
          <w:bCs/>
        </w:rPr>
        <w:t>What</w:t>
      </w:r>
      <w:proofErr w:type="gramEnd"/>
      <w:r w:rsidRPr="00AF4F67">
        <w:rPr>
          <w:b/>
          <w:bCs/>
        </w:rPr>
        <w:t xml:space="preserve"> happens if I cannot complete my project on time?</w:t>
      </w:r>
    </w:p>
    <w:p w14:paraId="5ECAF441" w14:textId="6FB0C778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>
        <w:tab/>
      </w:r>
      <w:r>
        <w:t>Contact</w:t>
      </w:r>
      <w:proofErr w:type="gramEnd"/>
      <w:r>
        <w:t xml:space="preserve"> the VP for Research and provide an update and explanation. </w:t>
      </w:r>
    </w:p>
    <w:p w14:paraId="2B0937EF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1BB388E5" w14:textId="61A336DB" w:rsidR="00AF4F67" w:rsidRPr="00887EC3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 w:rsidR="00887EC3" w:rsidRPr="00887EC3">
        <w:rPr>
          <w:b/>
          <w:bCs/>
        </w:rPr>
        <w:tab/>
      </w:r>
      <w:r w:rsidRPr="00887EC3">
        <w:rPr>
          <w:b/>
          <w:bCs/>
        </w:rPr>
        <w:t>Are</w:t>
      </w:r>
      <w:proofErr w:type="gramEnd"/>
      <w:r w:rsidRPr="00887EC3">
        <w:rPr>
          <w:b/>
          <w:bCs/>
        </w:rPr>
        <w:t xml:space="preserve"> there any limits on the duration of the project that I apply for?</w:t>
      </w:r>
    </w:p>
    <w:p w14:paraId="51976E17" w14:textId="5E52C659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 w:rsidR="00887EC3">
        <w:tab/>
      </w:r>
      <w:r>
        <w:t>No</w:t>
      </w:r>
      <w:proofErr w:type="gramEnd"/>
      <w:r>
        <w:t xml:space="preserve">, there are no set limits, but you need to provide a </w:t>
      </w:r>
      <w:r w:rsidR="00887EC3">
        <w:t>timeline</w:t>
      </w:r>
      <w:r>
        <w:t xml:space="preserve"> in the application. </w:t>
      </w:r>
    </w:p>
    <w:p w14:paraId="39674B56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4AC1FA0F" w14:textId="28902059" w:rsidR="00AF4F67" w:rsidRPr="00887EC3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 w:rsidR="00887EC3">
        <w:rPr>
          <w:b/>
          <w:bCs/>
        </w:rPr>
        <w:tab/>
      </w:r>
      <w:r w:rsidRPr="00887EC3">
        <w:rPr>
          <w:b/>
          <w:bCs/>
        </w:rPr>
        <w:t>The</w:t>
      </w:r>
      <w:proofErr w:type="gramEnd"/>
      <w:r w:rsidRPr="00887EC3">
        <w:rPr>
          <w:b/>
          <w:bCs/>
        </w:rPr>
        <w:t xml:space="preserve"> space for references is very limited. My references don’t fit in the box you provide. Can I change the size of the box?</w:t>
      </w:r>
    </w:p>
    <w:p w14:paraId="0EA2E6CC" w14:textId="3C35ABE8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 w:rsidR="00887EC3">
        <w:tab/>
      </w:r>
      <w:r>
        <w:t>No</w:t>
      </w:r>
      <w:proofErr w:type="gramEnd"/>
      <w:r>
        <w:t xml:space="preserve">, please do not change the size of any boxes on the form. Remember that you can use abbreviated references (consider a </w:t>
      </w:r>
      <w:proofErr w:type="gramStart"/>
      <w:r>
        <w:t>referencing</w:t>
      </w:r>
      <w:proofErr w:type="gramEnd"/>
      <w:r>
        <w:t xml:space="preserve"> style like the journals Science or Nature, for example). Also, you don’t need to use a new line for each reference. </w:t>
      </w:r>
    </w:p>
    <w:p w14:paraId="1A7CCF51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412A1A89" w14:textId="7210B83F" w:rsidR="00AF4F67" w:rsidRPr="00887EC3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 w:rsidR="00887EC3">
        <w:rPr>
          <w:b/>
          <w:bCs/>
        </w:rPr>
        <w:tab/>
      </w:r>
      <w:r w:rsidRPr="00887EC3">
        <w:rPr>
          <w:b/>
          <w:bCs/>
        </w:rPr>
        <w:t>Is</w:t>
      </w:r>
      <w:proofErr w:type="gramEnd"/>
      <w:r w:rsidRPr="00887EC3">
        <w:rPr>
          <w:b/>
          <w:bCs/>
        </w:rPr>
        <w:t xml:space="preserve"> there any preferred focus on target species or priority areas? </w:t>
      </w:r>
    </w:p>
    <w:p w14:paraId="0748D7E2" w14:textId="06794858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>A</w:t>
      </w:r>
      <w:proofErr w:type="gramStart"/>
      <w:r>
        <w:t xml:space="preserve">: </w:t>
      </w:r>
      <w:r w:rsidR="00887EC3">
        <w:tab/>
      </w:r>
      <w:r>
        <w:t>No</w:t>
      </w:r>
      <w:proofErr w:type="gramEnd"/>
      <w:r>
        <w:t xml:space="preserve">, we </w:t>
      </w:r>
      <w:proofErr w:type="gramStart"/>
      <w:r>
        <w:t>fund</w:t>
      </w:r>
      <w:proofErr w:type="gramEnd"/>
      <w:r>
        <w:t xml:space="preserve"> the strongest proposals. </w:t>
      </w:r>
    </w:p>
    <w:p w14:paraId="108EB1FA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4D4E7220" w14:textId="75D90A64" w:rsidR="00AF4F67" w:rsidRPr="00887EC3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 w:rsidR="00887EC3" w:rsidRPr="00887EC3">
        <w:rPr>
          <w:b/>
          <w:bCs/>
        </w:rPr>
        <w:tab/>
      </w:r>
      <w:r w:rsidRPr="00887EC3">
        <w:rPr>
          <w:b/>
          <w:bCs/>
        </w:rPr>
        <w:t>Is</w:t>
      </w:r>
      <w:proofErr w:type="gramEnd"/>
      <w:r w:rsidRPr="00887EC3">
        <w:rPr>
          <w:b/>
          <w:bCs/>
        </w:rPr>
        <w:t xml:space="preserve"> the optional add-on concerning Conservation through Community Involvement (CCI) relevant to my project? </w:t>
      </w:r>
    </w:p>
    <w:p w14:paraId="557D1934" w14:textId="538817C6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 xml:space="preserve">A: </w:t>
      </w:r>
      <w:r w:rsidR="00887EC3">
        <w:tab/>
      </w:r>
      <w:r>
        <w:t xml:space="preserve">Please see the IPS guidelines on CCI here: </w:t>
      </w:r>
      <w:hyperlink r:id="rId11" w:history="1">
        <w:r w:rsidR="00887EC3" w:rsidRPr="00073017">
          <w:rPr>
            <w:rStyle w:val="Hyperlink"/>
          </w:rPr>
          <w:t>http://www.internationalprimatologicalsociety.org/docs/guidelines_conservation_through_community_involvement.pdf</w:t>
        </w:r>
      </w:hyperlink>
      <w:r w:rsidR="00887EC3">
        <w:t xml:space="preserve"> </w:t>
      </w:r>
    </w:p>
    <w:p w14:paraId="3B3CC917" w14:textId="77777777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</w:p>
    <w:p w14:paraId="25FB5218" w14:textId="2F255371" w:rsidR="00AF4F67" w:rsidRPr="00887EC3" w:rsidRDefault="00AF4F67" w:rsidP="00AF4F67">
      <w:pPr>
        <w:pStyle w:val="BodyText"/>
        <w:tabs>
          <w:tab w:val="left" w:pos="643"/>
        </w:tabs>
        <w:spacing w:before="1"/>
        <w:ind w:right="280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 w:rsidR="00887EC3" w:rsidRPr="00887EC3">
        <w:rPr>
          <w:b/>
          <w:bCs/>
        </w:rPr>
        <w:tab/>
      </w:r>
      <w:r w:rsidRPr="00887EC3">
        <w:rPr>
          <w:b/>
          <w:bCs/>
        </w:rPr>
        <w:t>Is</w:t>
      </w:r>
      <w:proofErr w:type="gramEnd"/>
      <w:r w:rsidRPr="00887EC3">
        <w:rPr>
          <w:b/>
          <w:bCs/>
        </w:rPr>
        <w:t xml:space="preserve"> the application fully electronic?</w:t>
      </w:r>
    </w:p>
    <w:p w14:paraId="60B8B585" w14:textId="45FEF4D6" w:rsidR="00AF4F67" w:rsidRDefault="00AF4F67" w:rsidP="00AF4F67">
      <w:pPr>
        <w:pStyle w:val="BodyText"/>
        <w:tabs>
          <w:tab w:val="left" w:pos="643"/>
        </w:tabs>
        <w:spacing w:before="1"/>
        <w:ind w:right="280" w:hanging="543"/>
      </w:pPr>
      <w:r>
        <w:t xml:space="preserve">A: </w:t>
      </w:r>
      <w:r w:rsidR="00887EC3">
        <w:tab/>
      </w:r>
      <w:r>
        <w:t xml:space="preserve">Yes, please simply send your pdf, correctly named, by email to </w:t>
      </w:r>
      <w:hyperlink r:id="rId12" w:history="1">
        <w:r w:rsidR="00887EC3" w:rsidRPr="00073017">
          <w:rPr>
            <w:rStyle w:val="Hyperlink"/>
          </w:rPr>
          <w:t>thumle@rewild.org</w:t>
        </w:r>
      </w:hyperlink>
      <w:r w:rsidR="00887EC3">
        <w:t xml:space="preserve"> </w:t>
      </w:r>
    </w:p>
    <w:p w14:paraId="2002E729" w14:textId="77777777" w:rsidR="00887EC3" w:rsidRDefault="00887EC3">
      <w:pPr>
        <w:pStyle w:val="BodyText"/>
        <w:tabs>
          <w:tab w:val="left" w:pos="643"/>
        </w:tabs>
        <w:spacing w:line="237" w:lineRule="auto"/>
        <w:ind w:right="492" w:hanging="543"/>
        <w:rPr>
          <w:b/>
        </w:rPr>
      </w:pPr>
    </w:p>
    <w:p w14:paraId="4B6F7F65" w14:textId="77777777" w:rsidR="00887EC3" w:rsidRPr="00887EC3" w:rsidRDefault="00887EC3" w:rsidP="00887EC3">
      <w:pPr>
        <w:pStyle w:val="BodyText"/>
        <w:tabs>
          <w:tab w:val="left" w:pos="643"/>
        </w:tabs>
        <w:ind w:right="218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>
        <w:rPr>
          <w:b/>
          <w:bCs/>
        </w:rPr>
        <w:tab/>
      </w:r>
      <w:r w:rsidRPr="00887EC3">
        <w:rPr>
          <w:b/>
          <w:bCs/>
        </w:rPr>
        <w:t>The</w:t>
      </w:r>
      <w:proofErr w:type="gramEnd"/>
      <w:r w:rsidRPr="00887EC3">
        <w:rPr>
          <w:b/>
          <w:bCs/>
        </w:rPr>
        <w:t xml:space="preserve"> deadline is on the website, but is there an opening date for submission? </w:t>
      </w:r>
    </w:p>
    <w:p w14:paraId="0F7719FD" w14:textId="77777777" w:rsidR="00887EC3" w:rsidRDefault="00887EC3" w:rsidP="00887EC3">
      <w:pPr>
        <w:pStyle w:val="BodyText"/>
        <w:tabs>
          <w:tab w:val="left" w:pos="643"/>
        </w:tabs>
        <w:ind w:right="218" w:hanging="543"/>
      </w:pPr>
      <w:r>
        <w:t>A</w:t>
      </w:r>
      <w:proofErr w:type="gramStart"/>
      <w:r>
        <w:t xml:space="preserve">: </w:t>
      </w:r>
      <w:r>
        <w:tab/>
        <w:t>No</w:t>
      </w:r>
      <w:proofErr w:type="gramEnd"/>
      <w:r>
        <w:t xml:space="preserve">, there’s no opening date. We just hold your application until the deadline. </w:t>
      </w:r>
    </w:p>
    <w:p w14:paraId="672CBFA5" w14:textId="77777777" w:rsidR="00887EC3" w:rsidRDefault="00887EC3" w:rsidP="00887EC3">
      <w:pPr>
        <w:pStyle w:val="BodyText"/>
        <w:tabs>
          <w:tab w:val="left" w:pos="643"/>
        </w:tabs>
        <w:ind w:right="218" w:hanging="543"/>
      </w:pPr>
    </w:p>
    <w:p w14:paraId="3AC11ABF" w14:textId="77777777" w:rsidR="00887EC3" w:rsidRPr="00887EC3" w:rsidRDefault="00887EC3" w:rsidP="00887EC3">
      <w:pPr>
        <w:pStyle w:val="BodyText"/>
        <w:tabs>
          <w:tab w:val="left" w:pos="643"/>
        </w:tabs>
        <w:ind w:right="218" w:hanging="543"/>
        <w:rPr>
          <w:b/>
          <w:bCs/>
        </w:rPr>
      </w:pPr>
      <w:r w:rsidRPr="00887EC3">
        <w:rPr>
          <w:b/>
          <w:bCs/>
        </w:rPr>
        <w:t>Q</w:t>
      </w:r>
      <w:proofErr w:type="gramStart"/>
      <w:r w:rsidRPr="00887EC3">
        <w:rPr>
          <w:b/>
          <w:bCs/>
        </w:rPr>
        <w:t xml:space="preserve">: </w:t>
      </w:r>
      <w:r>
        <w:rPr>
          <w:b/>
          <w:bCs/>
        </w:rPr>
        <w:tab/>
      </w:r>
      <w:r w:rsidRPr="00887EC3">
        <w:rPr>
          <w:b/>
          <w:bCs/>
        </w:rPr>
        <w:t>My</w:t>
      </w:r>
      <w:proofErr w:type="gramEnd"/>
      <w:r w:rsidRPr="00887EC3">
        <w:rPr>
          <w:b/>
          <w:bCs/>
        </w:rPr>
        <w:t xml:space="preserve"> CV is too long to fit on one </w:t>
      </w:r>
      <w:proofErr w:type="gramStart"/>
      <w:r w:rsidRPr="00887EC3">
        <w:rPr>
          <w:b/>
          <w:bCs/>
        </w:rPr>
        <w:t>page,</w:t>
      </w:r>
      <w:proofErr w:type="gramEnd"/>
      <w:r w:rsidRPr="00887EC3">
        <w:rPr>
          <w:b/>
          <w:bCs/>
        </w:rPr>
        <w:t xml:space="preserve"> can I increase the size of the box? </w:t>
      </w:r>
    </w:p>
    <w:p w14:paraId="1D2BEA41" w14:textId="77777777" w:rsidR="00887EC3" w:rsidRDefault="00887EC3" w:rsidP="00887EC3">
      <w:pPr>
        <w:pStyle w:val="BodyText"/>
        <w:tabs>
          <w:tab w:val="left" w:pos="643"/>
        </w:tabs>
        <w:ind w:right="218" w:hanging="543"/>
      </w:pPr>
      <w:r>
        <w:t>A</w:t>
      </w:r>
      <w:proofErr w:type="gramStart"/>
      <w:r>
        <w:t xml:space="preserve">: </w:t>
      </w:r>
      <w:r>
        <w:tab/>
        <w:t>No</w:t>
      </w:r>
      <w:proofErr w:type="gramEnd"/>
      <w:r>
        <w:t>, please just include the most relevant aspects of your CV.</w:t>
      </w:r>
    </w:p>
    <w:p w14:paraId="61505EE6" w14:textId="77777777" w:rsidR="00887EC3" w:rsidRDefault="00887EC3">
      <w:pPr>
        <w:pStyle w:val="BodyText"/>
        <w:tabs>
          <w:tab w:val="left" w:pos="643"/>
        </w:tabs>
        <w:spacing w:line="237" w:lineRule="auto"/>
        <w:ind w:right="492" w:hanging="543"/>
        <w:rPr>
          <w:b/>
        </w:rPr>
      </w:pPr>
    </w:p>
    <w:p w14:paraId="4FCC94E0" w14:textId="0DFDEBEB" w:rsidR="003841B5" w:rsidRPr="00B436D1" w:rsidRDefault="00F76953">
      <w:pPr>
        <w:pStyle w:val="BodyText"/>
        <w:tabs>
          <w:tab w:val="left" w:pos="643"/>
        </w:tabs>
        <w:spacing w:line="237" w:lineRule="auto"/>
        <w:ind w:right="492" w:hanging="543"/>
        <w:rPr>
          <w:b/>
        </w:rPr>
      </w:pPr>
      <w:r w:rsidRPr="00B436D1">
        <w:rPr>
          <w:b/>
        </w:rPr>
        <w:t>Q:</w:t>
      </w:r>
      <w:r w:rsidRPr="00B436D1">
        <w:rPr>
          <w:b/>
        </w:rPr>
        <w:tab/>
        <w:t xml:space="preserve">English is not my first language. Will my application suffer </w:t>
      </w:r>
      <w:r w:rsidRPr="00B436D1">
        <w:rPr>
          <w:b/>
          <w:spacing w:val="-3"/>
        </w:rPr>
        <w:t xml:space="preserve">if </w:t>
      </w:r>
      <w:r w:rsidRPr="00B436D1">
        <w:rPr>
          <w:b/>
        </w:rPr>
        <w:t>I have not written in proper English?</w:t>
      </w:r>
    </w:p>
    <w:p w14:paraId="767828D8" w14:textId="5EC25C53" w:rsidR="003841B5" w:rsidRDefault="00F76953">
      <w:pPr>
        <w:pStyle w:val="BodyText"/>
        <w:tabs>
          <w:tab w:val="left" w:pos="643"/>
        </w:tabs>
        <w:ind w:right="218" w:hanging="543"/>
      </w:pPr>
      <w:r>
        <w:t>A:</w:t>
      </w:r>
      <w:r>
        <w:tab/>
      </w:r>
      <w:r>
        <w:rPr>
          <w:spacing w:val="2"/>
        </w:rPr>
        <w:t>We</w:t>
      </w:r>
      <w:r>
        <w:rPr>
          <w:spacing w:val="-10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b/>
        </w:rPr>
        <w:t>FIRST</w:t>
      </w:r>
      <w:r>
        <w:rPr>
          <w:b/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 xml:space="preserve">(including English usage) from a mentor, advisor, supervisor, or colleague within their own home country. </w:t>
      </w:r>
      <w:r>
        <w:rPr>
          <w:spacing w:val="-3"/>
        </w:rPr>
        <w:t xml:space="preserve">These </w:t>
      </w:r>
      <w:r>
        <w:t xml:space="preserve">are the people who know you best and can work directly with you to improve your proposal. The </w:t>
      </w:r>
      <w:r>
        <w:rPr>
          <w:spacing w:val="-3"/>
        </w:rPr>
        <w:t xml:space="preserve">IPS </w:t>
      </w:r>
      <w:r>
        <w:t xml:space="preserve">does not provide proposal preparation assistance from the standpoint of scientific design or project ideas. However, you </w:t>
      </w:r>
      <w:r>
        <w:rPr>
          <w:spacing w:val="-3"/>
        </w:rPr>
        <w:t xml:space="preserve">may </w:t>
      </w:r>
      <w:r>
        <w:t xml:space="preserve">contact </w:t>
      </w:r>
      <w:r w:rsidR="00865B5F">
        <w:t>the VP for Conservation (</w:t>
      </w:r>
      <w:hyperlink r:id="rId13" w:history="1">
        <w:r w:rsidR="00887EC3" w:rsidRPr="00073017">
          <w:rPr>
            <w:rStyle w:val="Hyperlink"/>
          </w:rPr>
          <w:t>thumle@rewild.org</w:t>
        </w:r>
      </w:hyperlink>
      <w:r w:rsidR="00865B5F">
        <w:t>)</w:t>
      </w:r>
      <w:r>
        <w:t xml:space="preserve"> </w:t>
      </w:r>
      <w:r>
        <w:rPr>
          <w:spacing w:val="-3"/>
        </w:rPr>
        <w:t xml:space="preserve">if </w:t>
      </w:r>
      <w:r>
        <w:t xml:space="preserve">you would like a quick review of your proposal – </w:t>
      </w:r>
      <w:r>
        <w:rPr>
          <w:u w:val="single"/>
        </w:rPr>
        <w:t>for language assessment only</w:t>
      </w:r>
      <w:r>
        <w:t xml:space="preserve">. </w:t>
      </w:r>
      <w:r>
        <w:rPr>
          <w:spacing w:val="-5"/>
        </w:rPr>
        <w:t xml:space="preserve">If </w:t>
      </w:r>
      <w:r>
        <w:t xml:space="preserve">you choose to ask for this </w:t>
      </w:r>
      <w:proofErr w:type="gramStart"/>
      <w:r>
        <w:t>help</w:t>
      </w:r>
      <w:proofErr w:type="gramEnd"/>
      <w:r>
        <w:t xml:space="preserve"> please do </w:t>
      </w:r>
      <w:r>
        <w:rPr>
          <w:spacing w:val="-3"/>
        </w:rPr>
        <w:t xml:space="preserve">so </w:t>
      </w:r>
      <w:r>
        <w:t xml:space="preserve">by </w:t>
      </w:r>
      <w:r>
        <w:rPr>
          <w:b/>
        </w:rPr>
        <w:t xml:space="preserve">FEBRUARY </w:t>
      </w:r>
      <w:r w:rsidR="00887EC3">
        <w:rPr>
          <w:b/>
        </w:rPr>
        <w:t>1st</w:t>
      </w:r>
      <w:r>
        <w:rPr>
          <w:b/>
        </w:rPr>
        <w:t xml:space="preserve"> </w:t>
      </w:r>
      <w:r>
        <w:t xml:space="preserve">to allow sufficient </w:t>
      </w:r>
      <w:r>
        <w:rPr>
          <w:spacing w:val="-3"/>
        </w:rPr>
        <w:t xml:space="preserve">time </w:t>
      </w:r>
      <w:r>
        <w:t>for your application to be submitted to the competition by the March 1</w:t>
      </w:r>
      <w:r w:rsidR="00B436D1">
        <w:t>st</w:t>
      </w:r>
      <w:r>
        <w:t xml:space="preserve"> deadline. </w:t>
      </w:r>
      <w:r>
        <w:rPr>
          <w:spacing w:val="-2"/>
        </w:rPr>
        <w:t xml:space="preserve">(In </w:t>
      </w:r>
      <w:r>
        <w:t>other words, the version that is submitted for the March 1 deadline is the one that will be reviewed; you are not eligible for language assessment after that</w:t>
      </w:r>
      <w:r>
        <w:rPr>
          <w:spacing w:val="-12"/>
        </w:rPr>
        <w:t xml:space="preserve"> </w:t>
      </w:r>
      <w:r>
        <w:t>date.)</w:t>
      </w:r>
    </w:p>
    <w:p w14:paraId="564255D2" w14:textId="77777777" w:rsidR="00887EC3" w:rsidRDefault="00887EC3" w:rsidP="00887EC3">
      <w:pPr>
        <w:pStyle w:val="BodyText"/>
        <w:tabs>
          <w:tab w:val="left" w:pos="643"/>
        </w:tabs>
        <w:ind w:right="218" w:hanging="543"/>
      </w:pPr>
    </w:p>
    <w:sectPr w:rsidR="00887EC3" w:rsidSect="00887EC3">
      <w:headerReference w:type="default" r:id="rId14"/>
      <w:footerReference w:type="default" r:id="rId15"/>
      <w:pgSz w:w="12240" w:h="15840"/>
      <w:pgMar w:top="1440" w:right="1080" w:bottom="1440" w:left="1080" w:header="7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62C2" w14:textId="77777777" w:rsidR="00D9418B" w:rsidRDefault="00D9418B">
      <w:r>
        <w:separator/>
      </w:r>
    </w:p>
  </w:endnote>
  <w:endnote w:type="continuationSeparator" w:id="0">
    <w:p w14:paraId="5CE380E6" w14:textId="77777777" w:rsidR="00D9418B" w:rsidRDefault="00D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B6BE" w14:textId="580E704B" w:rsidR="00887EC3" w:rsidRDefault="00887EC3">
    <w:pPr>
      <w:pStyle w:val="Footer"/>
    </w:pPr>
    <w:r>
      <w:t>Version February 2026</w:t>
    </w:r>
  </w:p>
  <w:p w14:paraId="63F13519" w14:textId="77777777" w:rsidR="00887EC3" w:rsidRDefault="00887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E4E7" w14:textId="77777777" w:rsidR="00D9418B" w:rsidRDefault="00D9418B">
      <w:r>
        <w:separator/>
      </w:r>
    </w:p>
  </w:footnote>
  <w:footnote w:type="continuationSeparator" w:id="0">
    <w:p w14:paraId="466B7B42" w14:textId="77777777" w:rsidR="00D9418B" w:rsidRDefault="00D9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A936" w14:textId="77777777" w:rsidR="003841B5" w:rsidRDefault="00B436D1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503312744" behindDoc="1" locked="0" layoutInCell="1" allowOverlap="1" wp14:anchorId="2DF79B6F" wp14:editId="0F12B43D">
              <wp:simplePos x="0" y="0"/>
              <wp:positionH relativeFrom="page">
                <wp:posOffset>896620</wp:posOffset>
              </wp:positionH>
              <wp:positionV relativeFrom="page">
                <wp:posOffset>634365</wp:posOffset>
              </wp:positionV>
              <wp:extent cx="5982335" cy="0"/>
              <wp:effectExtent l="10795" t="5715" r="7620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3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3ED21" id="Line 2" o:spid="_x0000_s1026" style="position:absolute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49.95pt" to="541.6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503312768" behindDoc="1" locked="0" layoutInCell="1" allowOverlap="1" wp14:anchorId="5B994381" wp14:editId="21BF804F">
              <wp:simplePos x="0" y="0"/>
              <wp:positionH relativeFrom="page">
                <wp:posOffset>4402455</wp:posOffset>
              </wp:positionH>
              <wp:positionV relativeFrom="page">
                <wp:posOffset>464820</wp:posOffset>
              </wp:positionV>
              <wp:extent cx="2487930" cy="141605"/>
              <wp:effectExtent l="190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9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A2560" w14:textId="77777777" w:rsidR="003841B5" w:rsidRDefault="00F76953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 xml:space="preserve">I P S C o n s e r v a t i o n G r a n t F A Q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0026">
                            <w:rPr>
                              <w:rFonts w:ascii="Calibri"/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943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65pt;margin-top:36.6pt;width:195.9pt;height:11.1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" filled="f" stroked="f">
              <v:textbox inset="0,0,0,0">
                <w:txbxContent>
                  <w:p w14:paraId="4AAA2560" w14:textId="77777777" w:rsidR="003841B5" w:rsidRDefault="00F76953">
                    <w:pPr>
                      <w:spacing w:line="205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 xml:space="preserve">I P S C o n s e r v a t i o n G r a n t F A Q </w:t>
                    </w:r>
                    <w:r>
                      <w:rPr>
                        <w:rFonts w:ascii="Calibri"/>
                        <w:sz w:val="18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0026">
                      <w:rPr>
                        <w:rFonts w:ascii="Calibri"/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5"/>
    <w:rsid w:val="000F4A54"/>
    <w:rsid w:val="003841B5"/>
    <w:rsid w:val="00433804"/>
    <w:rsid w:val="00446194"/>
    <w:rsid w:val="00621CF8"/>
    <w:rsid w:val="006A0D35"/>
    <w:rsid w:val="00865B5F"/>
    <w:rsid w:val="00887EC3"/>
    <w:rsid w:val="00A076A6"/>
    <w:rsid w:val="00AF4F67"/>
    <w:rsid w:val="00B436D1"/>
    <w:rsid w:val="00D60026"/>
    <w:rsid w:val="00D9418B"/>
    <w:rsid w:val="00DF6D95"/>
    <w:rsid w:val="00F76953"/>
    <w:rsid w:val="00F85AD6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01B61"/>
  <w15:docId w15:val="{03CB196B-1FC9-4D4F-B62C-35846AB4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8"/>
      <w:ind w:left="21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36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1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CF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1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CF8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5A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mle@rewild.org" TargetMode="External"/><Relationship Id="rId13" Type="http://schemas.openxmlformats.org/officeDocument/2006/relationships/hyperlink" Target="mailto:thumle@rewil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thumle@rewild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xcdsystem.com/ips/store/index.cfm?ID=Cj8Lahl" TargetMode="External"/><Relationship Id="rId11" Type="http://schemas.openxmlformats.org/officeDocument/2006/relationships/hyperlink" Target="http://www.internationalprimatologicalsociety.org/docs/guidelines_conservation_through_community_involvement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internationalprimatologicalsociety.org/awards/conservat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ationalprimatologicalsociety.org/ips-bulletin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</dc:creator>
  <cp:lastModifiedBy>Reviewer</cp:lastModifiedBy>
  <cp:revision>2</cp:revision>
  <dcterms:created xsi:type="dcterms:W3CDTF">2026-02-09T13:31:00Z</dcterms:created>
  <dcterms:modified xsi:type="dcterms:W3CDTF">2026-02-09T13:31:00Z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2018-11-28T00:00:00Z</vt:filetime>
  </property>
</Properties>
</file>